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BD5" w14:textId="77777777" w:rsidR="00434A30" w:rsidRDefault="00EF6637" w:rsidP="007610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แบบรายงานผลการดำเนินการป้องกันการทุจริต</w:t>
      </w:r>
    </w:p>
    <w:p w14:paraId="4282366F" w14:textId="0F006609" w:rsidR="00EF6637" w:rsidRPr="00C537BD" w:rsidRDefault="00EF6637" w:rsidP="0076107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C537B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ประจำปีงบประมาณ พ.ศ.</w:t>
      </w:r>
      <w:r w:rsidRPr="00C537B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2566</w:t>
      </w:r>
    </w:p>
    <w:p w14:paraId="186F0AF5" w14:textId="33EE3EDA" w:rsidR="00EF6637" w:rsidRPr="00C537BD" w:rsidRDefault="008C4828" w:rsidP="00EF6637">
      <w:pPr>
        <w:spacing w:line="240" w:lineRule="auto"/>
        <w:jc w:val="center"/>
        <w:rPr>
          <w:rFonts w:ascii="TH SarabunIT๙" w:eastAsia="Times New Roman" w:hAnsi="TH SarabunIT๙" w:cs="TH SarabunIT๙" w:hint="cs"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เทศบาลตำบลควนศรี  อำเภอบ้านนาสาร  </w:t>
      </w:r>
      <w:r w:rsidR="00EF6637" w:rsidRPr="00C537BD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จังหวัด</w:t>
      </w:r>
      <w:r w:rsidR="00434A30" w:rsidRPr="00434A3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สุราษฎร์ธานี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890"/>
        <w:gridCol w:w="1167"/>
        <w:gridCol w:w="5981"/>
        <w:gridCol w:w="3310"/>
      </w:tblGrid>
      <w:tr w:rsidR="00EF6637" w:rsidRPr="00C537BD" w14:paraId="7972AB87" w14:textId="77777777" w:rsidTr="0067270D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092E" w14:textId="77777777" w:rsidR="00EF6637" w:rsidRPr="00C537BD" w:rsidRDefault="00EF6637" w:rsidP="00EF6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220B" w14:textId="77777777" w:rsidR="00EF6637" w:rsidRPr="00C537BD" w:rsidRDefault="00EF6637" w:rsidP="00EF6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F56A" w14:textId="77777777" w:rsidR="00EF6637" w:rsidRPr="00C537BD" w:rsidRDefault="00EF6637" w:rsidP="00EF6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88E5" w14:textId="77777777" w:rsidR="00EF6637" w:rsidRPr="00C537BD" w:rsidRDefault="00EF6637" w:rsidP="00EF6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F6637" w:rsidRPr="00C537BD" w14:paraId="20C70DC7" w14:textId="77777777" w:rsidTr="0067270D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614A" w14:textId="77777777" w:rsidR="00EF6637" w:rsidRPr="00C537BD" w:rsidRDefault="00EF6637" w:rsidP="00EF66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2879" w14:textId="77777777" w:rsidR="00EF6637" w:rsidRPr="00C537BD" w:rsidRDefault="00EF6637" w:rsidP="00EF6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ได้รับ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ACEE" w14:textId="77777777" w:rsidR="00EF6637" w:rsidRPr="00C537BD" w:rsidRDefault="00EF6637" w:rsidP="00EF66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5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13C7" w14:textId="77777777" w:rsidR="00EF6637" w:rsidRPr="00C537BD" w:rsidRDefault="00EF6637" w:rsidP="00EF66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BA18" w14:textId="77777777" w:rsidR="00EF6637" w:rsidRPr="00C537BD" w:rsidRDefault="00EF6637" w:rsidP="00EF66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6637" w:rsidRPr="00C537BD" w14:paraId="083A08AD" w14:textId="77777777" w:rsidTr="0067270D">
        <w:trPr>
          <w:trHeight w:val="18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43B8" w14:textId="4C84B5C5" w:rsidR="00EF6637" w:rsidRPr="00C537BD" w:rsidRDefault="008C4828" w:rsidP="00EF66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โครงการอบรมให้ความรู้ด้านการดำเนินการศูนย์ยุติธรรมชุมชน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94B4" w14:textId="5FD08F9F" w:rsidR="00EF6637" w:rsidRPr="00C537BD" w:rsidRDefault="008C4828" w:rsidP="008C4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9356" w14:textId="110C06DB" w:rsidR="00EF6637" w:rsidRPr="00C537BD" w:rsidRDefault="008C4828" w:rsidP="008C4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750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0AD4" w14:textId="3EC0C4B5" w:rsidR="00EF6637" w:rsidRPr="00C537BD" w:rsidRDefault="00434A30" w:rsidP="00EF66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ผู้เข้ารับการอบรมทราบถึงหลักกฎหมายที่เกี่ยวข้องในชีวิตประจำวัน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>ผู้เข้ารับการอบรมมีความรู้ความเข้าใจในการดำเนินงานของศูนย์ยุติธรรมตำบล</w:t>
            </w:r>
            <w:r w:rsidR="00D8330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ควนศรี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>ผู้เข้ารับการอบรมมีความเข้าใจกฎหมาย พรบ.ค่าตอบแทนผู้เสียหายแลค่าทดแทน และค่าใช้จ่ายแก่จำเลยในคดีอาญา พ.ศ.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2544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>อย่างถูกต้อง</w:t>
            </w:r>
            <w:r w:rsidR="00D8330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ผู้เข้ารับการอบรมได้รับคำปรึกษาด้านกฎหมายในเบื้องต้นและนำไปปรับใช้ในชีวิตประจำวัน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>ทำให้ได้รับทราบปัญหาด้านกฎหมายในเรื่องต่างๆของประชาชน และนำมาพิจารณาหาแนวทางแก้ไขปัญหาในลำดับต่อไป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56E3" w14:textId="5784C345" w:rsidR="00EF6637" w:rsidRPr="00C537BD" w:rsidRDefault="00434A30" w:rsidP="00EF66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ผู้เข้ารับการอบรมมีความรู้เบื้องต้นเกี่ยวกับหลักกฎหมายในชีวิตประจำวัน ร้อยละ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90 2.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ผู้เข้ารับการอบรมมีความรู้ความเข้าใจในการดำเนินงานของศูนย์ยุติธรรมตำบลควนศรี ร้อยละ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90 3.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ผู้เข้ารับการอบรมมีความรู้ความเข้าใจในกฎหมายเยาวชนและครอบครัว ร้อยละ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 xml:space="preserve">90 4. </w:t>
            </w:r>
            <w:r w:rsidRPr="00434A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ผู้บริหาร เจ้าหน้าที่ของเทศบาลตำบลควนศรี ทราบถึงปัญหาของประชาชนในการบังคับใช้กฎหมาย ระเบียบ หรือเทศบัญญัติของเทศบาลตำบลควนศรี และดำเนินการแก้ไขได้ ร้อยละ </w:t>
            </w:r>
            <w:r w:rsidRPr="00434A30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  <w:tr w:rsidR="0067270D" w:rsidRPr="00C537BD" w14:paraId="725562B6" w14:textId="77777777" w:rsidTr="0067270D">
        <w:trPr>
          <w:trHeight w:val="19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8FE4" w14:textId="4B38C8FA" w:rsidR="0067270D" w:rsidRPr="00C537BD" w:rsidRDefault="0067270D" w:rsidP="006727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โครงการอบรมให้ความรู้กฎหมายทั่วไปของเทศบาลตำบลควนศรี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FCC2" w14:textId="3BEBB751" w:rsidR="0067270D" w:rsidRPr="00C537BD" w:rsidRDefault="0067270D" w:rsidP="006727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A401" w14:textId="63B8841B" w:rsidR="0067270D" w:rsidRPr="00C537BD" w:rsidRDefault="0067270D" w:rsidP="006727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33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61D9" w14:textId="3D6C7CD5" w:rsidR="0067270D" w:rsidRPr="00C537BD" w:rsidRDefault="0076107A" w:rsidP="006727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ผู้เข้ารับการอบรมทราบถึงหลักกฎหมายที่เกี่ยวข้องในชีวิตประจำวัน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ผู้เข้ารับการอบรมมีความรู้ความเข้าใจเกี่ยวกับกระบวนการดำเนินการในกระบวนการยุติธรรม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สามารถนำความรู้ที่ได้ในการอบรมไปแนะนำหรือชี้แจงให้ประชาชนในพื้นที่เข้าใจและนำไปใช้ในชีวิตประจำวันได้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ผู้เข้ารับการอบรมได้รับคำปรึกษาด้านกฎหมายในเบื้องต้นและนำไปปรับใช้ในชีวิตประจำวัน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>ทำให้ได้รับทราบปัญหาด้านกฎหมายในเรื่องต่างๆของประชาชน และนำมาพิจารณาหาแนวทางแก้ไขปัญหาในลำดับต่อไป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B779" w14:textId="17F55440" w:rsidR="0067270D" w:rsidRPr="00C537BD" w:rsidRDefault="0076107A" w:rsidP="006727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ผู้เข้ารับการอบรมมีความรู้เบื้องต้นเกี่ยวกับหลักกฎหมายในชีวิตประจำวัน ร้อยละ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90 2.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ผู้เข้ารับการอบรมมีความรู้ความเข้าใจเกี่ยวกับกระบวนการดำเนินการในกระบวนการยุติธรรม ร้อยละ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90 3.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ผู้เข้ารับการอบรมมีความรู้ความเข้าใจในกฎหมายเยาวชนและครอบครัว ร้อยละ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 xml:space="preserve">90 4. </w:t>
            </w:r>
            <w:r w:rsidRPr="0076107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ผู้บริหาร เจ้าหน้าที่ของเทศบาลตำบลควนศรี ทราบถึงปัญหาของประชาชนในการบังคับใช้กฎหมาย ระเบียบ หรือเทศบัญญัติของเทศบาลตำบลควนศรี และดำเนินการแก้ไขได้ ร้อยละ </w:t>
            </w:r>
            <w:r w:rsidRPr="0076107A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</w:tr>
    </w:tbl>
    <w:p w14:paraId="28FF5E90" w14:textId="7A64C592" w:rsidR="00EF6637" w:rsidRDefault="00EF6637" w:rsidP="00EF6637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06FC76AA" w14:textId="77777777" w:rsidR="00DD47ED" w:rsidRPr="00C537BD" w:rsidRDefault="00DD47ED" w:rsidP="00EF6637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899"/>
        <w:gridCol w:w="1167"/>
        <w:gridCol w:w="5981"/>
        <w:gridCol w:w="3310"/>
        <w:gridCol w:w="22"/>
      </w:tblGrid>
      <w:tr w:rsidR="00DD47ED" w:rsidRPr="00C537BD" w14:paraId="36EC748B" w14:textId="77777777" w:rsidTr="000C5FF2">
        <w:trPr>
          <w:gridAfter w:val="1"/>
          <w:wAfter w:w="22" w:type="dxa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6D62" w14:textId="77777777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FACE" w14:textId="77777777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7F24" w14:textId="77777777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3470" w14:textId="77777777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47ED" w:rsidRPr="00C537BD" w14:paraId="4AE8B65C" w14:textId="77777777" w:rsidTr="000C5FF2">
        <w:trPr>
          <w:gridAfter w:val="1"/>
          <w:wAfter w:w="22" w:type="dxa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D9C1" w14:textId="77777777" w:rsidR="00DD47ED" w:rsidRPr="00C537BD" w:rsidRDefault="00DD47ED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921D" w14:textId="77777777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ได้รับ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2393" w14:textId="77777777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5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48B5B" w14:textId="77777777" w:rsidR="00DD47ED" w:rsidRPr="00C537BD" w:rsidRDefault="00DD47ED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EA71" w14:textId="77777777" w:rsidR="00DD47ED" w:rsidRPr="00C537BD" w:rsidRDefault="00DD47ED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47ED" w:rsidRPr="00C537BD" w14:paraId="7DA66E30" w14:textId="77777777" w:rsidTr="000C5FF2">
        <w:trPr>
          <w:gridAfter w:val="1"/>
          <w:wAfter w:w="22" w:type="dxa"/>
          <w:trHeight w:val="18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8F93" w14:textId="77777777" w:rsidR="00DD47ED" w:rsidRDefault="00DD47ED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eastAsia="Times New Roman" w:hAnsi="TH SarabunIT๙" w:cs="TH SarabunIT๙"/>
                <w:sz w:val="28"/>
              </w:rPr>
              <w:t>“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  <w:p w14:paraId="5CA8C1EF" w14:textId="6DB0C085" w:rsidR="0056053E" w:rsidRPr="00C537BD" w:rsidRDefault="0056053E" w:rsidP="000C5FF2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D7D9" w14:textId="444230E2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7A80" w14:textId="3227FE4A" w:rsidR="00DD47ED" w:rsidRPr="00C537BD" w:rsidRDefault="00DD47ED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2BBD" w14:textId="5B7E190A" w:rsidR="00DD47ED" w:rsidRPr="0056053E" w:rsidRDefault="0056053E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6053E">
              <w:rPr>
                <w:rFonts w:ascii="TH SarabunIT๙" w:hAnsi="TH SarabunIT๙" w:cs="TH SarabunIT๙"/>
                <w:color w:val="212529"/>
                <w:sz w:val="28"/>
                <w:shd w:val="clear" w:color="auto" w:fill="FFFFFF"/>
                <w:cs/>
              </w:rPr>
              <w:t xml:space="preserve">บุคลากรของหน่วยงานมีความพึงพอใจต่อระบบของการเลื่อนขั้นเงินเดือนไม่ต่ำกว่าร้อยละ </w:t>
            </w:r>
            <w:r w:rsidRPr="0056053E">
              <w:rPr>
                <w:rFonts w:ascii="TH SarabunIT๙" w:hAnsi="TH SarabunIT๙" w:cs="TH SarabunIT๙"/>
                <w:color w:val="212529"/>
                <w:sz w:val="28"/>
                <w:shd w:val="clear" w:color="auto" w:fill="FFFFFF"/>
              </w:rPr>
              <w:t>80 (</w:t>
            </w:r>
            <w:r w:rsidRPr="0056053E">
              <w:rPr>
                <w:rFonts w:ascii="TH SarabunIT๙" w:hAnsi="TH SarabunIT๙" w:cs="TH SarabunIT๙"/>
                <w:color w:val="212529"/>
                <w:sz w:val="28"/>
                <w:shd w:val="clear" w:color="auto" w:fill="FFFFFF"/>
                <w:cs/>
              </w:rPr>
              <w:t>สำรวจโดยแบบประเมิน)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9DB7" w14:textId="7B38E04C" w:rsidR="00DD47ED" w:rsidRPr="00C537BD" w:rsidRDefault="0056053E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6053E">
              <w:rPr>
                <w:rFonts w:ascii="TH SarabunIT๙" w:eastAsia="Times New Roman" w:hAnsi="TH SarabunIT๙" w:cs="TH SarabunIT๙"/>
                <w:sz w:val="28"/>
                <w:cs/>
              </w:rPr>
              <w:t>ข้อร้องเรียนในการเลื่อนขั้นเลื่อนเงินเดือนลดลง</w:t>
            </w:r>
          </w:p>
        </w:tc>
      </w:tr>
      <w:tr w:rsidR="00DD47ED" w:rsidRPr="00C537BD" w14:paraId="06D61172" w14:textId="77777777" w:rsidTr="000C5FF2">
        <w:trPr>
          <w:gridAfter w:val="1"/>
          <w:wAfter w:w="22" w:type="dxa"/>
          <w:trHeight w:val="19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1940" w14:textId="23EF5326" w:rsidR="00DD47ED" w:rsidRPr="00C537BD" w:rsidRDefault="000C5FF2" w:rsidP="000C5FF2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bookmarkStart w:id="0" w:name="_Hlk162947721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มาตรการ </w:t>
            </w:r>
            <w:r>
              <w:rPr>
                <w:rFonts w:ascii="TH SarabunIT๙" w:eastAsia="Times New Roman" w:hAnsi="TH SarabunIT๙" w:cs="TH SarabunIT๙"/>
                <w:sz w:val="28"/>
              </w:rPr>
              <w:t>No Gift Policy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A929" w14:textId="020FDF85" w:rsidR="00DD47ED" w:rsidRPr="00C537BD" w:rsidRDefault="000C5FF2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3594" w14:textId="03D41F22" w:rsidR="00DD47ED" w:rsidRPr="00C537BD" w:rsidRDefault="000C5FF2" w:rsidP="000C5F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44A1" w14:textId="10764BB5" w:rsidR="00DD47ED" w:rsidRPr="00C537BD" w:rsidRDefault="000C5FF2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5FF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มีประกาศใช้ 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t xml:space="preserve">NO Gift Policy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ฉบับ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br/>
              <w:t xml:space="preserve">2)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ผู้บริหารท้องถิ่น สมาชิกสภาท้องถิ่น และบุคลากรของเทศบาลตำบลควนศรีดำเนินการตามแนวทาง 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t xml:space="preserve">NO Gift Policy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จำนวนร้อยละ 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t>100 (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สำรวจโดยใช้แบบประเมิน/แบบสำรวจ)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DAD7" w14:textId="1A1899A7" w:rsidR="00DD47ED" w:rsidRPr="00C537BD" w:rsidRDefault="000C5FF2" w:rsidP="000C5F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ผู้บริหารท้องถิ่น สมาชิกสภาท้องถิ่น และบุคลากรขององค์กรปกครองส่วนท้องถิ่น ไม่มีเรื่องร้องเรียนเรื่องสินบน</w:t>
            </w:r>
          </w:p>
        </w:tc>
      </w:tr>
      <w:bookmarkEnd w:id="0"/>
      <w:tr w:rsidR="000C5FF2" w14:paraId="5F2CBAB4" w14:textId="263A6F76" w:rsidTr="000C5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14:paraId="6A68B669" w14:textId="7FBCA5D9" w:rsidR="000C5FF2" w:rsidRDefault="000C5FF2" w:rsidP="000C5FF2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มาตรการจัดการเรื่องราวร้องทุกข์/ร้องเรียนของเทศบาลตำบลควนศรี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BC5B7" w14:textId="13F79D59" w:rsidR="000C5FF2" w:rsidRDefault="000C5FF2" w:rsidP="000C5FF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26657">
              <w:t>-</w:t>
            </w:r>
          </w:p>
        </w:tc>
        <w:tc>
          <w:tcPr>
            <w:tcW w:w="1167" w:type="dxa"/>
            <w:shd w:val="clear" w:color="auto" w:fill="auto"/>
          </w:tcPr>
          <w:p w14:paraId="4FA33DB2" w14:textId="1D5C0925" w:rsidR="000C5FF2" w:rsidRDefault="000C5FF2" w:rsidP="000C5FF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26657">
              <w:t>-</w:t>
            </w:r>
          </w:p>
        </w:tc>
        <w:tc>
          <w:tcPr>
            <w:tcW w:w="5981" w:type="dxa"/>
            <w:shd w:val="clear" w:color="auto" w:fill="auto"/>
          </w:tcPr>
          <w:p w14:paraId="0A8AB652" w14:textId="0D2F3A9D" w:rsidR="000C5FF2" w:rsidRDefault="000C5FF2" w:rsidP="000C5FF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C5FF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มีศูนย์หรือหน่วยรับเรื่องราวร้องเรียน/ร้องทุกข์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br/>
              <w:t xml:space="preserve">2)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มีการแต่งตั้งเจ้าหน้าที่/หน่วยงานที่รับผิดชอบรับเรื่องร้องเรียน/ร้องทุกข์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br/>
              <w:t xml:space="preserve">3)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br/>
              <w:t xml:space="preserve">4)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มีการแจ้งผลการดำเนินการหรือความก้าวหน้า 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br/>
              <w:t xml:space="preserve">5) </w:t>
            </w: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>มีการกำกับติดตามการจัดการเรื่องราวร้องทุกข์/ร้องเรียนของเทศบาลตำบลควนศรี ให้สามารถตอบสนอง ความต้องการหรือแก้ไขปัญหาความเดือดร้อนให้แก่ประชาชนได้อย่างเหมาะสมตามมาตรการที่กำหนดไว้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2AD2C860" w14:textId="050C36BC" w:rsidR="000C5FF2" w:rsidRDefault="000C5FF2" w:rsidP="000C5FF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C5FF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ประชาชนเกิดความพึงพอใจต่อการดำเนินการเรื่องร้องทุกข์/ร้องเรียนขององค์กรปกครองส่วนท้องถิ่น ไม่ต่ำกว่าร้อยละ </w:t>
            </w:r>
            <w:r w:rsidRPr="000C5FF2">
              <w:rPr>
                <w:rFonts w:ascii="TH SarabunIT๙" w:eastAsia="Times New Roman" w:hAnsi="TH SarabunIT๙" w:cs="TH SarabunIT๙"/>
                <w:sz w:val="28"/>
              </w:rPr>
              <w:t>80</w:t>
            </w:r>
          </w:p>
        </w:tc>
      </w:tr>
      <w:tr w:rsidR="000C5FF2" w14:paraId="4E2EA2CC" w14:textId="709AB0BE" w:rsidTr="000C5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2263" w:type="dxa"/>
          </w:tcPr>
          <w:p w14:paraId="1A246C0C" w14:textId="62F33274" w:rsidR="000C5FF2" w:rsidRDefault="00C444C0" w:rsidP="000C5FF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มาตรการจัดการในกรณีได้ทราบ หรือรับแจ้ง หรือตรวจสอบพบการทุจริตของเทศบาลตำบลควนศรี</w:t>
            </w:r>
          </w:p>
        </w:tc>
        <w:tc>
          <w:tcPr>
            <w:tcW w:w="899" w:type="dxa"/>
            <w:shd w:val="clear" w:color="auto" w:fill="auto"/>
          </w:tcPr>
          <w:p w14:paraId="4998E124" w14:textId="6E3E808B" w:rsidR="000C5FF2" w:rsidRDefault="000C5FF2" w:rsidP="000C5FF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0C91">
              <w:t>-</w:t>
            </w:r>
          </w:p>
        </w:tc>
        <w:tc>
          <w:tcPr>
            <w:tcW w:w="1167" w:type="dxa"/>
            <w:shd w:val="clear" w:color="auto" w:fill="auto"/>
          </w:tcPr>
          <w:p w14:paraId="22495E4F" w14:textId="6ED6451C" w:rsidR="000C5FF2" w:rsidRDefault="000C5FF2" w:rsidP="000C5FF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0C91">
              <w:t>-</w:t>
            </w:r>
          </w:p>
        </w:tc>
        <w:tc>
          <w:tcPr>
            <w:tcW w:w="5981" w:type="dxa"/>
            <w:shd w:val="clear" w:color="auto" w:fill="auto"/>
          </w:tcPr>
          <w:p w14:paraId="326DB8B4" w14:textId="2135B635" w:rsidR="000C5FF2" w:rsidRDefault="00C444C0" w:rsidP="000C5FF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มีมาตรการจัดการในกรณีได้ทราบ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797B4FAC" w14:textId="669BB623" w:rsidR="000C5FF2" w:rsidRDefault="00C444C0" w:rsidP="000C5FF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</w:t>
            </w:r>
            <w:r w:rsidRPr="00C444C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จำนวนเบาะแสะที่ประชาชนแจ้งหน่วยงาน)</w:t>
            </w:r>
          </w:p>
        </w:tc>
      </w:tr>
    </w:tbl>
    <w:p w14:paraId="5D6803C0" w14:textId="41A8F0DB" w:rsidR="00DD47ED" w:rsidRDefault="00DD47ED" w:rsidP="00DD47ED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092CEBF6" w14:textId="77777777" w:rsidR="00C444C0" w:rsidRPr="00C537BD" w:rsidRDefault="00C444C0" w:rsidP="00DD47ED">
      <w:pPr>
        <w:spacing w:after="280" w:line="240" w:lineRule="auto"/>
        <w:rPr>
          <w:rFonts w:ascii="TH SarabunIT๙" w:eastAsia="Times New Roman" w:hAnsi="TH SarabunIT๙" w:cs="TH SarabunIT๙" w:hint="cs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899"/>
        <w:gridCol w:w="1167"/>
        <w:gridCol w:w="5981"/>
        <w:gridCol w:w="3310"/>
      </w:tblGrid>
      <w:tr w:rsidR="00C444C0" w:rsidRPr="00C537BD" w14:paraId="2625E83B" w14:textId="77777777" w:rsidTr="007D496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0E9B1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0759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5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D3F9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CDD9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444C0" w:rsidRPr="00C537BD" w14:paraId="0206BA2E" w14:textId="77777777" w:rsidTr="007D496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F694" w14:textId="77777777" w:rsidR="00C444C0" w:rsidRPr="00C537BD" w:rsidRDefault="00C444C0" w:rsidP="007D49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48C2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ได้รับ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0EC5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3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ผลเบิกจ่าย</w:t>
            </w:r>
          </w:p>
        </w:tc>
        <w:tc>
          <w:tcPr>
            <w:tcW w:w="5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82AB" w14:textId="77777777" w:rsidR="00C444C0" w:rsidRPr="00C537BD" w:rsidRDefault="00C444C0" w:rsidP="007D49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6B190" w14:textId="77777777" w:rsidR="00C444C0" w:rsidRPr="00C537BD" w:rsidRDefault="00C444C0" w:rsidP="007D49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444C0" w:rsidRPr="00C537BD" w14:paraId="0DD50EE4" w14:textId="77777777" w:rsidTr="007D496C">
        <w:trPr>
          <w:trHeight w:val="18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E8EB" w14:textId="34C968D7" w:rsidR="00C444C0" w:rsidRPr="00C537BD" w:rsidRDefault="00C444C0" w:rsidP="007D496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มาตรการจัดให้มีระบบและช่องทางการรับเรื่องร้องเรียนเกี่ยวกับการทุจริตของเทศบาลตำบลควนศรี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5FBB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530A" w14:textId="77777777" w:rsidR="00C444C0" w:rsidRPr="00C537BD" w:rsidRDefault="00C444C0" w:rsidP="007D49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72C2" w14:textId="35250AF4" w:rsidR="00C444C0" w:rsidRPr="0056053E" w:rsidRDefault="00C444C0" w:rsidP="007D49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44C0">
              <w:rPr>
                <w:rFonts w:ascii="TH SarabunIT๙" w:hAnsi="TH SarabunIT๙" w:cs="TH SarabunIT๙"/>
                <w:color w:val="212529"/>
                <w:sz w:val="28"/>
                <w:shd w:val="clear" w:color="auto" w:fill="FFFFFF"/>
                <w:cs/>
              </w:rPr>
              <w:t>มีระบบและช่องทางการรับเรื่องร้องเรียนเกี่ยวกับการทุจริตที่สะดวกรวดเร็วและปลอดภัยสำหรับ ผู้ร้องเรียน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6B4B" w14:textId="64A84795" w:rsidR="00C444C0" w:rsidRPr="00C537BD" w:rsidRDefault="00C444C0" w:rsidP="007D496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</w:t>
            </w:r>
            <w:r w:rsidRPr="00C444C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44C0">
              <w:rPr>
                <w:rFonts w:ascii="TH SarabunIT๙" w:eastAsia="Times New Roman" w:hAnsi="TH SarabunIT๙" w:cs="TH SarabunIT๙"/>
                <w:sz w:val="28"/>
                <w:cs/>
              </w:rPr>
              <w:t>จำนวนเบาะแสะที่ประชาชนแจ้งหน่วยงาน)</w:t>
            </w:r>
          </w:p>
        </w:tc>
      </w:tr>
    </w:tbl>
    <w:p w14:paraId="3ABD69A6" w14:textId="77777777" w:rsidR="00EF6637" w:rsidRPr="00C537BD" w:rsidRDefault="00EF6637" w:rsidP="00EF6637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67DB8936" w14:textId="77777777" w:rsidR="00EF6637" w:rsidRPr="00C537BD" w:rsidRDefault="00EF6637" w:rsidP="00EF6637">
      <w:pPr>
        <w:spacing w:line="240" w:lineRule="auto"/>
        <w:rPr>
          <w:rFonts w:ascii="TH SarabunIT๙" w:eastAsia="Times New Roman" w:hAnsi="TH SarabunIT๙" w:cs="TH SarabunIT๙"/>
          <w:sz w:val="28"/>
        </w:rPr>
      </w:pPr>
      <w:r w:rsidRPr="00C537B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ปัญหาและอุปสรรค</w:t>
      </w:r>
    </w:p>
    <w:p w14:paraId="3BDBFF89" w14:textId="47331D8B" w:rsidR="00EF6637" w:rsidRPr="00CB3044" w:rsidRDefault="00CB3044" w:rsidP="00CB3044">
      <w:pPr>
        <w:spacing w:line="240" w:lineRule="auto"/>
        <w:rPr>
          <w:rFonts w:ascii="TH SarabunIT๙" w:eastAsia="Times New Roman" w:hAnsi="TH SarabunIT๙" w:cs="TH SarabunIT๙"/>
          <w:sz w:val="28"/>
        </w:rPr>
      </w:pPr>
      <w:r w:rsidRPr="00CB304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- </w:t>
      </w:r>
      <w:r w:rsidRPr="00CB304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ไม่มีปัญหาและอุปสรรค</w:t>
      </w:r>
    </w:p>
    <w:p w14:paraId="01E702D0" w14:textId="77777777" w:rsidR="00EF6637" w:rsidRPr="00C537BD" w:rsidRDefault="00EF6637" w:rsidP="00EF6637">
      <w:pPr>
        <w:spacing w:line="240" w:lineRule="auto"/>
        <w:rPr>
          <w:rFonts w:ascii="TH SarabunIT๙" w:eastAsia="Times New Roman" w:hAnsi="TH SarabunIT๙" w:cs="TH SarabunIT๙"/>
          <w:sz w:val="28"/>
        </w:rPr>
      </w:pPr>
      <w:r w:rsidRPr="00C537BD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ข้อเสนอแนะ</w:t>
      </w:r>
    </w:p>
    <w:p w14:paraId="06A81D81" w14:textId="13D82FB7" w:rsidR="00EF6637" w:rsidRPr="00CB3044" w:rsidRDefault="00CB3044" w:rsidP="00CB3044">
      <w:pPr>
        <w:spacing w:line="240" w:lineRule="auto"/>
        <w:rPr>
          <w:rFonts w:ascii="TH SarabunIT๙" w:eastAsia="Times New Roman" w:hAnsi="TH SarabunIT๙" w:cs="TH SarabunIT๙"/>
          <w:sz w:val="28"/>
        </w:rPr>
      </w:pPr>
      <w:r w:rsidRPr="00CB304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- </w:t>
      </w:r>
      <w:r w:rsidRPr="00CB304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เห็นควรให้มีการติดตามผลการดำเนินการแต่ละโครงการให้ครบตามแผนปฏิบัติการป้องกันการทุจริต</w:t>
      </w:r>
    </w:p>
    <w:p w14:paraId="3A38941B" w14:textId="7A80801A" w:rsidR="000B2709" w:rsidRPr="00C537BD" w:rsidRDefault="00EF6637" w:rsidP="00EF6637">
      <w:pPr>
        <w:rPr>
          <w:rFonts w:ascii="TH SarabunIT๙" w:hAnsi="TH SarabunIT๙" w:cs="TH SarabunIT๙"/>
        </w:rPr>
      </w:pP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  <w:r w:rsidRPr="00C537BD">
        <w:rPr>
          <w:rFonts w:ascii="TH SarabunIT๙" w:eastAsia="Times New Roman" w:hAnsi="TH SarabunIT๙" w:cs="TH SarabunIT๙"/>
          <w:sz w:val="28"/>
        </w:rPr>
        <w:br/>
      </w:r>
    </w:p>
    <w:sectPr w:rsidR="000B2709" w:rsidRPr="00C537BD" w:rsidSect="00EF6637">
      <w:type w:val="continuous"/>
      <w:pgSz w:w="15840" w:h="12240" w:orient="landscape" w:code="1"/>
      <w:pgMar w:top="567" w:right="568" w:bottom="426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6CB"/>
    <w:multiLevelType w:val="hybridMultilevel"/>
    <w:tmpl w:val="22AEDC4C"/>
    <w:lvl w:ilvl="0" w:tplc="D91A5AF0">
      <w:start w:val="1"/>
      <w:numFmt w:val="bullet"/>
      <w:lvlText w:val="-"/>
      <w:lvlJc w:val="left"/>
      <w:pPr>
        <w:ind w:left="945" w:hanging="360"/>
      </w:pPr>
      <w:rPr>
        <w:rFonts w:ascii="TH SarabunIT๙" w:eastAsia="Times New Roman" w:hAnsi="TH SarabunIT๙" w:cs="TH SarabunIT๙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8320D68"/>
    <w:multiLevelType w:val="hybridMultilevel"/>
    <w:tmpl w:val="4734E3BC"/>
    <w:lvl w:ilvl="0" w:tplc="4D5AFBFA">
      <w:start w:val="1"/>
      <w:numFmt w:val="bullet"/>
      <w:lvlText w:val="-"/>
      <w:lvlJc w:val="left"/>
      <w:pPr>
        <w:ind w:left="645" w:hanging="360"/>
      </w:pPr>
      <w:rPr>
        <w:rFonts w:ascii="TH SarabunIT๙" w:eastAsia="Times New Roman" w:hAnsi="TH SarabunIT๙" w:cs="TH SarabunIT๙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37"/>
    <w:rsid w:val="000B2709"/>
    <w:rsid w:val="000C5FF2"/>
    <w:rsid w:val="00132BC6"/>
    <w:rsid w:val="00434A30"/>
    <w:rsid w:val="0056053E"/>
    <w:rsid w:val="0067270D"/>
    <w:rsid w:val="0076107A"/>
    <w:rsid w:val="008C4828"/>
    <w:rsid w:val="00C444C0"/>
    <w:rsid w:val="00C537BD"/>
    <w:rsid w:val="00CB3044"/>
    <w:rsid w:val="00D8330A"/>
    <w:rsid w:val="00DD47ED"/>
    <w:rsid w:val="00E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F2BC"/>
  <w15:chartTrackingRefBased/>
  <w15:docId w15:val="{CF0C5985-7CE8-4715-9682-3089C057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6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CB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581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13</cp:revision>
  <dcterms:created xsi:type="dcterms:W3CDTF">2024-03-14T07:04:00Z</dcterms:created>
  <dcterms:modified xsi:type="dcterms:W3CDTF">2024-04-02T04:05:00Z</dcterms:modified>
</cp:coreProperties>
</file>