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81C5" w14:textId="77777777" w:rsidR="002C0977" w:rsidRDefault="002C0977" w:rsidP="002C097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รายงานผลการดำเนินการมาตรการส่งเสริมคุณธรรมและความโปร่งใส</w:t>
      </w:r>
    </w:p>
    <w:p w14:paraId="1C1D3477" w14:textId="67254771" w:rsidR="002C0977" w:rsidRDefault="002C0977" w:rsidP="002C09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ของเทศบาลตำบลควนศรี  ประจำปีงบประมาณ พ.ศ.256</w:t>
      </w:r>
      <w:r w:rsidR="008C223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</w:p>
    <w:p w14:paraId="2772812A" w14:textId="372C8856" w:rsidR="002C0977" w:rsidRDefault="002C0977" w:rsidP="002C097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ตามที่ได้ดำเนินการวิเคราะห์ผลการประเมิน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ของเทศบาลตำบลควนศรี ประจำปีงบประมาณ พ.ศ.256</w:t>
      </w:r>
      <w:r w:rsidR="008C223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และได้กำหนดมาตรการ/แนวทางในการส่งเสริมคุณธรรมและความโปร่งใสขององค์กรปกครองส่วนท้องถิ่น ในปีงบประมาณ พ.ศ.256</w:t>
      </w:r>
      <w:r w:rsidR="008C223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โดยได้มีการดำเนินการขับเคลื่อนมาตรการส่งเสริมคุณธรรมและความโปร่งใสขององค์กรปกครองส่วนท้องถิ่น ประจำปีงบประมาณ พ.ศ.256</w:t>
      </w:r>
      <w:r w:rsidR="008C223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</w:t>
      </w:r>
    </w:p>
    <w:tbl>
      <w:tblPr>
        <w:tblW w:w="963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104"/>
        <w:gridCol w:w="1260"/>
        <w:gridCol w:w="1399"/>
        <w:gridCol w:w="1831"/>
        <w:gridCol w:w="1571"/>
      </w:tblGrid>
      <w:tr w:rsidR="002C0977" w14:paraId="565809FF" w14:textId="77777777" w:rsidTr="002C0977">
        <w:trPr>
          <w:trHeight w:val="43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EA1E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7424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4AA5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4CF1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B1CF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407E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D36C27" w14:paraId="7343EA28" w14:textId="77777777" w:rsidTr="002C0977">
        <w:trPr>
          <w:trHeight w:val="30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6EF4" w14:textId="2F0206AA" w:rsidR="00D36C27" w:rsidRDefault="00D36C27" w:rsidP="00D36C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มาตรการป้องกันผลประโยชน์ทับซ้อนของเทศบาลตำบลควนศรี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4F06" w14:textId="77777777" w:rsidR="00D36C27" w:rsidRDefault="00D36C27" w:rsidP="00D36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1. เสริมสร้างให้ความรู้ และตระหนักในผลเสียของการทุจริตคอรัปชั่น แยกแยะผลประโยชน์ส่วนตนและผลประโยชน์ส่วนรวม                                   2. จัดทำคู่มือแนวทางการปฏิบัติงานด้วยความโปร่งใสสุจริต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5E7C" w14:textId="77777777" w:rsidR="00D36C27" w:rsidRDefault="00D36C27" w:rsidP="00D36C2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BBEC" w14:textId="50323651" w:rsidR="00D36C27" w:rsidRDefault="00D36C27" w:rsidP="00D36C2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ตลอดปี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36C3" w14:textId="79C4A4DC" w:rsidR="00D36C27" w:rsidRDefault="00D36C27" w:rsidP="00D36C27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 นายกเทศมนตรีตำบลควนศรี ได้นำพนักงานเทศบาล ลูกจ้างของเทศบาลตำบลควนศรี ทำกิจกรรมต่อต้านการทุจริต เมื่อวันที่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14:paraId="03618B38" w14:textId="77777777" w:rsidR="00D36C27" w:rsidRDefault="00D36C27" w:rsidP="00D36C27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2. นายกเทศมนตรีตำบลควนศรี ได้มอบนโยบายและมาตรการการปฏิบัติงานด้วยความสุจริต ไม่เห็นแก่ประโยชน์ส่วนตัว ในวันเดียวกันนี้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958C" w14:textId="77777777" w:rsidR="00D36C27" w:rsidRDefault="00D36C27" w:rsidP="00D36C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หากมีบุคลากรบรรจุ/โอนย้าย เข้ามาในหน่วยงานควรให้สำนักปลัดฯ แจ้งให้ทราบถึงมาตรการต่างๆดังกล่าวของหน่วยงาน</w:t>
            </w:r>
          </w:p>
        </w:tc>
      </w:tr>
      <w:tr w:rsidR="00967F9D" w14:paraId="6B8B9E5A" w14:textId="77777777" w:rsidTr="002C0977">
        <w:trPr>
          <w:trHeight w:val="118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F99E" w14:textId="6B3D3C38" w:rsidR="00967F9D" w:rsidRDefault="00967F9D" w:rsidP="00967F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มาตรการ </w:t>
            </w:r>
            <w:r>
              <w:rPr>
                <w:rFonts w:ascii="TH SarabunIT๙" w:hAnsi="TH SarabunIT๙" w:cs="TH SarabunIT๙"/>
                <w:sz w:val="28"/>
              </w:rPr>
              <w:t>No Gift Policy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3802" w14:textId="77777777" w:rsidR="00967F9D" w:rsidRDefault="00967F9D" w:rsidP="00967F9D">
            <w:pPr>
              <w:spacing w:before="160"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รับทราบประกาศเจตนารมณ์</w:t>
            </w:r>
            <w:r>
              <w:rPr>
                <w:rFonts w:ascii="TH SarabunIT๙" w:hAnsi="TH SarabunIT๙" w:cs="TH SarabunIT๙"/>
                <w:sz w:val="28"/>
              </w:rPr>
              <w:t xml:space="preserve"> 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สุจริต โปร่งใส จังหวัดสุราษฎร์ธานีใสสะอาด 2566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งดรับ งดให้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ของขวัญ ของกำนัลทุกชนิดจากการปฏิบัติหน้าที่</w:t>
            </w:r>
          </w:p>
          <w:p w14:paraId="3EEE7221" w14:textId="77777777" w:rsidR="00967F9D" w:rsidRDefault="00967F9D" w:rsidP="00967F9D">
            <w:pPr>
              <w:spacing w:before="160"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นายกเทศมนตรีประกาศเจตนารมณ์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ิจกรรมที่มีวัตถุประสงค์เพื่อปลุกจิตสำนึกหรือสร้างวัฒนธรรมให้เจ้าหน้าที่ปฏิเสธการรับของขวัญ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รายงานให้อำเภอทราบถึงการดำเนินการตามนโยบาย</w:t>
            </w:r>
          </w:p>
          <w:p w14:paraId="60E15FDE" w14:textId="5C9D27D0" w:rsidR="00967F9D" w:rsidRDefault="00967F9D" w:rsidP="00967F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B2DF" w14:textId="77777777" w:rsidR="00967F9D" w:rsidRDefault="00967F9D" w:rsidP="00967F9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EC14" w14:textId="3AF6AAC2" w:rsidR="00967F9D" w:rsidRDefault="00967F9D" w:rsidP="00967F9D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.ค. 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>
              <w:rPr>
                <w:rFonts w:ascii="TH SarabunIT๙" w:hAnsi="TH SarabunIT๙" w:cs="TH SarabunIT๙"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6708" w14:textId="7E2E8015" w:rsidR="001A14BA" w:rsidRPr="001A14BA" w:rsidRDefault="001A14BA" w:rsidP="001A14BA">
            <w:pPr>
              <w:spacing w:before="160" w:after="240"/>
              <w:rPr>
                <w:rFonts w:ascii="TH SarabunIT๙" w:hAnsi="TH SarabunIT๙" w:cs="TH SarabunIT๙"/>
                <w:sz w:val="28"/>
                <w:cs/>
              </w:rPr>
            </w:pPr>
            <w:r w:rsidRPr="001A14BA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กเทศมนตรีตำบลควนศรี </w:t>
            </w:r>
            <w:r w:rsidRPr="001A14BA">
              <w:rPr>
                <w:rFonts w:ascii="TH SarabunIT๙" w:hAnsi="TH SarabunIT๙" w:cs="TH SarabunIT๙" w:hint="cs"/>
                <w:sz w:val="28"/>
                <w:cs/>
              </w:rPr>
              <w:t xml:space="preserve">ได้ประกาศเจตนารมณ์ตามนโยบาย </w:t>
            </w:r>
            <w:r w:rsidRPr="001A14BA">
              <w:rPr>
                <w:rFonts w:ascii="TH SarabunIT๙" w:hAnsi="TH SarabunIT๙" w:cs="TH SarabunIT๙"/>
                <w:sz w:val="28"/>
              </w:rPr>
              <w:t>No Gift Policy</w:t>
            </w:r>
            <w:r w:rsidRPr="001A14BA">
              <w:rPr>
                <w:rFonts w:ascii="TH SarabunIT๙" w:hAnsi="TH SarabunIT๙" w:cs="TH SarabunIT๙" w:hint="cs"/>
                <w:sz w:val="28"/>
                <w:cs/>
              </w:rPr>
              <w:t xml:space="preserve"> ว่าเจ้าหน้าที่ของเทศบาลตำบลควนศรีทุกคนจะไม่รับของขวัญและของกำนัลทุกชนิดจากการปฏิบัติหน้าที่ ไม่ว่าจะเป็น ก่อน/ขณะ/หรือหลังการปฏิบัติหน้าที่ ซึ่ง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เจ้าหน้าที่ทุคน</w:t>
            </w:r>
            <w:r w:rsidRPr="001A14BA">
              <w:rPr>
                <w:rFonts w:ascii="TH SarabunIT๙" w:hAnsi="TH SarabunIT๙" w:cs="TH SarabunIT๙" w:hint="cs"/>
                <w:sz w:val="28"/>
                <w:cs/>
              </w:rPr>
              <w:t>ได้รับทราบการประกาศเจตนารมณ์พร้อมกัน</w:t>
            </w:r>
          </w:p>
          <w:p w14:paraId="1D3E97A8" w14:textId="13630F5F" w:rsidR="00967F9D" w:rsidRPr="001A14BA" w:rsidRDefault="00967F9D" w:rsidP="001A14B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BA16" w14:textId="61636721" w:rsidR="00967F9D" w:rsidRDefault="00967F9D" w:rsidP="00967F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หากมีบุคลากรบรรจุ/โอนย้าย เข้ามาในหน่วยงานควรให้สำนักปลัดฯ แจ้งให้ทราบถึงมาตรการต่างๆดังกล่าวของหน่วยงาน</w:t>
            </w:r>
          </w:p>
        </w:tc>
      </w:tr>
    </w:tbl>
    <w:p w14:paraId="5DBDFAC5" w14:textId="77777777" w:rsidR="003C2FBC" w:rsidRDefault="003C2FBC" w:rsidP="002C097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A68170" w14:textId="140D4FE0" w:rsidR="002C0977" w:rsidRDefault="002C0977" w:rsidP="002C09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36C07590" w14:textId="77777777" w:rsidR="002C0977" w:rsidRDefault="002C0977" w:rsidP="002C097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63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104"/>
        <w:gridCol w:w="1260"/>
        <w:gridCol w:w="1399"/>
        <w:gridCol w:w="1831"/>
        <w:gridCol w:w="1571"/>
      </w:tblGrid>
      <w:tr w:rsidR="002C0977" w14:paraId="25BCC5E9" w14:textId="77777777" w:rsidTr="002C0977">
        <w:trPr>
          <w:trHeight w:val="43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E0EB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5569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8646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D8EA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464D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C1C7" w14:textId="77777777" w:rsidR="002C0977" w:rsidRDefault="002C09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FB3189" w14:paraId="2E8D1C85" w14:textId="77777777" w:rsidTr="002C0977">
        <w:trPr>
          <w:trHeight w:val="30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5495" w14:textId="3BD003AA" w:rsidR="00FB3189" w:rsidRDefault="00FB3189" w:rsidP="00FB318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โครงการอบรมให้ความรู้ด้านการดำเนินการศูนย์ยุติธรรมชุมชน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3246" w14:textId="77777777" w:rsidR="00FB3189" w:rsidRDefault="00FB3189" w:rsidP="00FB3189">
            <w:pPr>
              <w:spacing w:before="160"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ปรึกษาหารือผู้บริหารพร้อมเจ้าหน้าที่ที่เกี่ยวข้อง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เขียนโครงการเพื่อขออนุมัติดำเนินโครงการ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ประสานงานติดต่อวิทยากร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4. ดำเนินการ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โครงการตามขั้นตอนที่วางไว้</w:t>
            </w:r>
          </w:p>
          <w:p w14:paraId="4BFB738E" w14:textId="77777777" w:rsidR="00FB3189" w:rsidRDefault="00FB3189" w:rsidP="00FB3189">
            <w:pPr>
              <w:spacing w:before="160"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รายงานการดำเนินโครงการ</w:t>
            </w:r>
          </w:p>
          <w:p w14:paraId="2C9D0497" w14:textId="088CFD69" w:rsidR="00FB3189" w:rsidRDefault="00FB3189" w:rsidP="00FB31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E482" w14:textId="77777777" w:rsidR="00FB3189" w:rsidRDefault="00FB3189" w:rsidP="00FB31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สำนักปลัดฯ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05ED" w14:textId="50C32F03" w:rsidR="00FB3189" w:rsidRDefault="00FB3189" w:rsidP="00FB31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ม.ค. - มี.ค.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5980" w14:textId="7C5E361C" w:rsidR="00FB3189" w:rsidRDefault="00FB3189" w:rsidP="00FB3189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ผู้เข้ารับการอบรม ได้แลกเปลี่ยนความรู้และให้ความรู้กับชุมชน</w:t>
            </w:r>
            <w:r w:rsidR="0048689F"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ส่งเสริมให้ชุมชนมีความเข้มแข็ง และประชาชนสามารถเข้าถึงกระบวนการยุติธรรมได้โดยง่าย สะดวกรวดเร็ว ประหยัดมีความเท่าเทียมภายใต้กฎหมาย และเป็นการลดปริมาณคดีที่เข้าสู่กระบวนการยุติธรรมชุมชน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61D6" w14:textId="4E3FD395" w:rsidR="00FB3189" w:rsidRDefault="006D4427" w:rsidP="00FB318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จากการจัดอบรมโครงการฯดังกล่าวได้รับความสนใจจากผู้เข้าร่วมอบรมเป็นจำนวนมาก จึงเห็นควรให้มีการจัดอบรมเพิ่มเติมความรู้ด้านกฎหมายให้มากขึ้นในปีงบประมาณต่อไป</w:t>
            </w:r>
          </w:p>
        </w:tc>
      </w:tr>
    </w:tbl>
    <w:p w14:paraId="768BE29F" w14:textId="77777777" w:rsidR="002C0977" w:rsidRDefault="002C0977" w:rsidP="002C097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010A30" w14:textId="77777777" w:rsidR="00526A37" w:rsidRDefault="00526A37"/>
    <w:sectPr w:rsidR="00526A37" w:rsidSect="002C0977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77"/>
    <w:rsid w:val="001A14BA"/>
    <w:rsid w:val="002C0977"/>
    <w:rsid w:val="003C2FBC"/>
    <w:rsid w:val="0048689F"/>
    <w:rsid w:val="00526A37"/>
    <w:rsid w:val="006D4427"/>
    <w:rsid w:val="008C2238"/>
    <w:rsid w:val="00967F9D"/>
    <w:rsid w:val="00D36C27"/>
    <w:rsid w:val="00FB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2717"/>
  <w15:chartTrackingRefBased/>
  <w15:docId w15:val="{20AF1F47-F395-4E8A-A4F2-78AE55B2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9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8</cp:revision>
  <dcterms:created xsi:type="dcterms:W3CDTF">2023-04-10T08:21:00Z</dcterms:created>
  <dcterms:modified xsi:type="dcterms:W3CDTF">2023-04-10T09:03:00Z</dcterms:modified>
</cp:coreProperties>
</file>